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B8" w:rsidRPr="00827B49" w:rsidRDefault="00827B49" w:rsidP="00827B49">
      <w:pPr>
        <w:jc w:val="center"/>
        <w:rPr>
          <w:b/>
          <w:sz w:val="44"/>
          <w:szCs w:val="44"/>
        </w:rPr>
      </w:pPr>
      <w:r w:rsidRPr="00827B49">
        <w:rPr>
          <w:rFonts w:hint="eastAsia"/>
          <w:b/>
          <w:sz w:val="44"/>
          <w:szCs w:val="44"/>
        </w:rPr>
        <w:t>备案</w:t>
      </w:r>
      <w:r w:rsidRPr="00827B49">
        <w:rPr>
          <w:b/>
          <w:sz w:val="44"/>
          <w:szCs w:val="44"/>
        </w:rPr>
        <w:t>说明</w:t>
      </w:r>
    </w:p>
    <w:p w:rsidR="00827B49" w:rsidRPr="00827B49" w:rsidRDefault="00827B49" w:rsidP="00827B49">
      <w:pPr>
        <w:pStyle w:val="a6"/>
        <w:numPr>
          <w:ilvl w:val="0"/>
          <w:numId w:val="1"/>
        </w:numPr>
        <w:ind w:firstLineChars="0"/>
        <w:rPr>
          <w:sz w:val="24"/>
          <w:szCs w:val="24"/>
        </w:rPr>
      </w:pPr>
      <w:r w:rsidRPr="00827B49">
        <w:rPr>
          <w:rFonts w:hint="eastAsia"/>
          <w:sz w:val="24"/>
          <w:szCs w:val="24"/>
        </w:rPr>
        <w:t>登陆</w:t>
      </w:r>
      <w:hyperlink r:id="rId7" w:history="1">
        <w:r w:rsidRPr="00827B49">
          <w:rPr>
            <w:rStyle w:val="a5"/>
            <w:sz w:val="24"/>
            <w:szCs w:val="24"/>
          </w:rPr>
          <w:t>http://app.eduyun.cn/</w:t>
        </w:r>
      </w:hyperlink>
      <w:r w:rsidRPr="00827B49">
        <w:rPr>
          <w:rFonts w:hint="eastAsia"/>
          <w:sz w:val="24"/>
          <w:szCs w:val="24"/>
        </w:rPr>
        <w:t>网站</w:t>
      </w:r>
      <w:r w:rsidRPr="00827B49">
        <w:rPr>
          <w:sz w:val="24"/>
          <w:szCs w:val="24"/>
        </w:rPr>
        <w:t>，用账号</w:t>
      </w:r>
      <w:r w:rsidRPr="00827B49">
        <w:rPr>
          <w:rFonts w:hint="eastAsia"/>
          <w:sz w:val="24"/>
          <w:szCs w:val="24"/>
        </w:rPr>
        <w:t>，</w:t>
      </w:r>
      <w:r w:rsidRPr="00827B49">
        <w:rPr>
          <w:sz w:val="24"/>
          <w:szCs w:val="24"/>
        </w:rPr>
        <w:t>密码登陆。然后</w:t>
      </w:r>
      <w:r w:rsidRPr="00827B49">
        <w:rPr>
          <w:rFonts w:hint="eastAsia"/>
          <w:sz w:val="24"/>
          <w:szCs w:val="24"/>
        </w:rPr>
        <w:t>修改</w:t>
      </w:r>
      <w:r w:rsidRPr="00827B49">
        <w:rPr>
          <w:sz w:val="24"/>
          <w:szCs w:val="24"/>
        </w:rPr>
        <w:t>密码</w:t>
      </w:r>
      <w:r w:rsidRPr="00827B49">
        <w:rPr>
          <w:rFonts w:hint="eastAsia"/>
          <w:sz w:val="24"/>
          <w:szCs w:val="24"/>
        </w:rPr>
        <w:t>，</w:t>
      </w:r>
      <w:r w:rsidRPr="00827B49">
        <w:rPr>
          <w:sz w:val="24"/>
          <w:szCs w:val="24"/>
        </w:rPr>
        <w:t>并记住。</w:t>
      </w:r>
    </w:p>
    <w:p w:rsidR="00827B49" w:rsidRPr="00827B49" w:rsidRDefault="00827B49" w:rsidP="00827B49">
      <w:pPr>
        <w:pStyle w:val="a6"/>
        <w:numPr>
          <w:ilvl w:val="0"/>
          <w:numId w:val="1"/>
        </w:numPr>
        <w:ind w:firstLineChars="0"/>
        <w:rPr>
          <w:sz w:val="24"/>
          <w:szCs w:val="24"/>
        </w:rPr>
      </w:pPr>
      <w:r w:rsidRPr="00827B49">
        <w:rPr>
          <w:rFonts w:hint="eastAsia"/>
          <w:sz w:val="24"/>
          <w:szCs w:val="24"/>
        </w:rPr>
        <w:t>登陆</w:t>
      </w:r>
      <w:r w:rsidRPr="00827B49">
        <w:rPr>
          <w:sz w:val="24"/>
          <w:szCs w:val="24"/>
        </w:rPr>
        <w:t>以后，账号处于激活状态，</w:t>
      </w:r>
      <w:r w:rsidRPr="00827B49">
        <w:rPr>
          <w:rFonts w:hint="eastAsia"/>
          <w:sz w:val="24"/>
          <w:szCs w:val="24"/>
        </w:rPr>
        <w:t>就</w:t>
      </w:r>
      <w:r w:rsidRPr="00827B49">
        <w:rPr>
          <w:sz w:val="24"/>
          <w:szCs w:val="24"/>
        </w:rPr>
        <w:t>可以进行</w:t>
      </w:r>
      <w:r w:rsidRPr="00827B49">
        <w:rPr>
          <w:rFonts w:hint="eastAsia"/>
          <w:sz w:val="24"/>
          <w:szCs w:val="24"/>
        </w:rPr>
        <w:t>机构</w:t>
      </w:r>
      <w:r w:rsidRPr="00827B49">
        <w:rPr>
          <w:sz w:val="24"/>
          <w:szCs w:val="24"/>
        </w:rPr>
        <w:t>信息补充</w:t>
      </w:r>
    </w:p>
    <w:p w:rsidR="00827B49" w:rsidRPr="00827B49" w:rsidRDefault="00827B49" w:rsidP="00827B49">
      <w:pPr>
        <w:pStyle w:val="a6"/>
        <w:ind w:left="360" w:firstLineChars="0" w:firstLine="0"/>
        <w:rPr>
          <w:sz w:val="24"/>
          <w:szCs w:val="24"/>
        </w:rPr>
      </w:pPr>
      <w:r w:rsidRPr="00827B49">
        <w:rPr>
          <w:noProof/>
          <w:sz w:val="24"/>
          <w:szCs w:val="24"/>
        </w:rPr>
        <w:drawing>
          <wp:inline distT="0" distB="0" distL="0" distR="0" wp14:anchorId="0B0A2F2A" wp14:editId="5149C961">
            <wp:extent cx="5278120" cy="479679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79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B49" w:rsidRDefault="00827B49" w:rsidP="00827B49">
      <w:pPr>
        <w:pStyle w:val="a6"/>
        <w:ind w:left="360" w:firstLineChars="0" w:firstLine="0"/>
        <w:rPr>
          <w:sz w:val="24"/>
          <w:szCs w:val="24"/>
        </w:rPr>
      </w:pPr>
      <w:r w:rsidRPr="00827B49">
        <w:rPr>
          <w:rFonts w:hint="eastAsia"/>
          <w:sz w:val="24"/>
          <w:szCs w:val="24"/>
        </w:rPr>
        <w:t>其中</w:t>
      </w:r>
      <w:r w:rsidRPr="00827B49">
        <w:rPr>
          <w:rFonts w:hint="eastAsia"/>
          <w:sz w:val="24"/>
          <w:szCs w:val="24"/>
        </w:rPr>
        <w:t>*</w:t>
      </w:r>
      <w:r w:rsidRPr="00827B49">
        <w:rPr>
          <w:rFonts w:hint="eastAsia"/>
          <w:sz w:val="24"/>
          <w:szCs w:val="24"/>
        </w:rPr>
        <w:t>为</w:t>
      </w:r>
      <w:r w:rsidRPr="00827B49">
        <w:rPr>
          <w:sz w:val="24"/>
          <w:szCs w:val="24"/>
        </w:rPr>
        <w:t>必填内容。</w:t>
      </w:r>
    </w:p>
    <w:p w:rsidR="00827B49" w:rsidRPr="00827B49" w:rsidRDefault="00827B49" w:rsidP="00827B49">
      <w:pPr>
        <w:pStyle w:val="a6"/>
        <w:ind w:left="360" w:firstLineChars="0" w:firstLine="0"/>
        <w:rPr>
          <w:sz w:val="24"/>
          <w:szCs w:val="24"/>
        </w:rPr>
      </w:pPr>
    </w:p>
    <w:p w:rsidR="00C44EAF" w:rsidRPr="00C44EAF" w:rsidRDefault="00827B49" w:rsidP="00827B49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</w:rPr>
      </w:pPr>
      <w:r w:rsidRPr="00827B49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如果学校暂时没有使用APP那就登陆激活账号就行，以后用了随时备案。</w:t>
      </w:r>
    </w:p>
    <w:p w:rsidR="00C44EAF" w:rsidRPr="00827B49" w:rsidRDefault="00C44EAF" w:rsidP="00C44EAF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827B49">
        <w:rPr>
          <w:rFonts w:asciiTheme="minorEastAsia" w:hAnsiTheme="minorEastAsia"/>
          <w:sz w:val="24"/>
          <w:szCs w:val="24"/>
        </w:rPr>
        <w:t>进行app备案</w:t>
      </w:r>
      <w:r w:rsidRPr="00827B49">
        <w:rPr>
          <w:rFonts w:asciiTheme="minorEastAsia" w:hAnsiTheme="minorEastAsia" w:hint="eastAsia"/>
          <w:sz w:val="24"/>
          <w:szCs w:val="24"/>
        </w:rPr>
        <w:t>，</w:t>
      </w:r>
      <w:r w:rsidRPr="00827B49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如果APP属于学校，委托第三方开发的就做自研自用备案；如果是购买第三方服务的，就需要让第三方先做提供者备案，然后学校再做使用者备案。</w:t>
      </w:r>
    </w:p>
    <w:p w:rsidR="00827B49" w:rsidRDefault="00827B49" w:rsidP="00C44EAF">
      <w:pPr>
        <w:pStyle w:val="a6"/>
        <w:ind w:left="360" w:firstLineChars="0" w:firstLine="0"/>
        <w:rPr>
          <w:rFonts w:asciiTheme="minorEastAsia" w:hAnsiTheme="minorEastAsia"/>
        </w:rPr>
      </w:pPr>
      <w:r w:rsidRPr="00827B49">
        <w:rPr>
          <w:rFonts w:asciiTheme="minorEastAsia" w:hAnsiTheme="minorEastAsia" w:hint="eastAsia"/>
          <w:color w:val="000000"/>
          <w:sz w:val="18"/>
          <w:szCs w:val="18"/>
        </w:rPr>
        <w:br/>
      </w:r>
      <w:r w:rsidR="00C44EAF" w:rsidRPr="00C44EAF">
        <w:rPr>
          <w:rFonts w:asciiTheme="minorEastAsia" w:hAnsiTheme="minorEastAsia"/>
          <w:noProof/>
        </w:rPr>
        <w:lastRenderedPageBreak/>
        <w:drawing>
          <wp:inline distT="0" distB="0" distL="0" distR="0">
            <wp:extent cx="5278120" cy="2921909"/>
            <wp:effectExtent l="0" t="0" r="0" b="0"/>
            <wp:docPr id="2" name="图片 2" descr="C:\Users\admin\Documents\Tencent Files\314262113\FileRecv\使用者备案说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Tencent Files\314262113\FileRecv\使用者备案说明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DDB" w:rsidRPr="00827B49" w:rsidRDefault="00190DDB" w:rsidP="00C44EAF">
      <w:pPr>
        <w:pStyle w:val="a6"/>
        <w:ind w:left="360" w:firstLineChars="0" w:firstLine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5:</w:t>
      </w:r>
      <w:r w:rsidRPr="00190DDB">
        <w:t xml:space="preserve"> </w:t>
      </w:r>
      <w:r>
        <w:rPr>
          <w:rFonts w:hint="eastAsia"/>
        </w:rPr>
        <w:t>机构</w:t>
      </w:r>
      <w:r>
        <w:t>信息填写原则：</w:t>
      </w:r>
      <w:r>
        <w:t>总人数</w:t>
      </w:r>
      <w:r>
        <w:t>=</w:t>
      </w:r>
      <w:r>
        <w:t>教师数</w:t>
      </w:r>
      <w:r>
        <w:t>+</w:t>
      </w:r>
      <w:r>
        <w:t>学</w:t>
      </w:r>
      <w:bookmarkStart w:id="0" w:name="_GoBack"/>
      <w:bookmarkEnd w:id="0"/>
      <w:r>
        <w:t>生数</w:t>
      </w:r>
      <w:r>
        <w:t>+</w:t>
      </w:r>
      <w:r>
        <w:t>工作人员数</w:t>
      </w:r>
    </w:p>
    <w:sectPr w:rsidR="00190DDB" w:rsidRPr="00827B49" w:rsidSect="000B6D57">
      <w:pgSz w:w="11906" w:h="16838" w:code="9"/>
      <w:pgMar w:top="1440" w:right="1797" w:bottom="1440" w:left="1797" w:header="851" w:footer="992" w:gutter="0"/>
      <w:paperSrc w:first="260" w:other="2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205" w:rsidRDefault="007E4205" w:rsidP="00827B49">
      <w:r>
        <w:separator/>
      </w:r>
    </w:p>
  </w:endnote>
  <w:endnote w:type="continuationSeparator" w:id="0">
    <w:p w:rsidR="007E4205" w:rsidRDefault="007E4205" w:rsidP="0082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205" w:rsidRDefault="007E4205" w:rsidP="00827B49">
      <w:r>
        <w:separator/>
      </w:r>
    </w:p>
  </w:footnote>
  <w:footnote w:type="continuationSeparator" w:id="0">
    <w:p w:rsidR="007E4205" w:rsidRDefault="007E4205" w:rsidP="0082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215F5"/>
    <w:multiLevelType w:val="hybridMultilevel"/>
    <w:tmpl w:val="8F786062"/>
    <w:lvl w:ilvl="0" w:tplc="C66A5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7A"/>
    <w:rsid w:val="000B6D57"/>
    <w:rsid w:val="00190DDB"/>
    <w:rsid w:val="005760B8"/>
    <w:rsid w:val="006E467A"/>
    <w:rsid w:val="007E4205"/>
    <w:rsid w:val="00827B49"/>
    <w:rsid w:val="00BE4941"/>
    <w:rsid w:val="00C4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FBB80-0B1E-4791-8196-AED95E5A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B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B49"/>
    <w:rPr>
      <w:sz w:val="18"/>
      <w:szCs w:val="18"/>
    </w:rPr>
  </w:style>
  <w:style w:type="character" w:styleId="a5">
    <w:name w:val="Hyperlink"/>
    <w:basedOn w:val="a0"/>
    <w:uiPriority w:val="99"/>
    <w:unhideWhenUsed/>
    <w:rsid w:val="00827B4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27B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pp.eduyun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2020-01-09T08:32:00Z</dcterms:created>
  <dcterms:modified xsi:type="dcterms:W3CDTF">2020-01-10T07:55:00Z</dcterms:modified>
</cp:coreProperties>
</file>