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E7" w:rsidRDefault="00C22CE7" w:rsidP="00C22CE7">
      <w:pPr>
        <w:widowControl/>
        <w:jc w:val="center"/>
        <w:rPr>
          <w:rFonts w:ascii="宋体" w:eastAsia="宋体" w:hAnsi="宋体" w:cs="宋体" w:hint="eastAsia"/>
          <w:b/>
          <w:kern w:val="0"/>
          <w:sz w:val="44"/>
          <w:szCs w:val="44"/>
        </w:rPr>
      </w:pPr>
      <w:r w:rsidRPr="00C22CE7">
        <w:rPr>
          <w:rFonts w:ascii="宋体" w:eastAsia="宋体" w:hAnsi="宋体" w:cs="宋体"/>
          <w:b/>
          <w:kern w:val="0"/>
          <w:sz w:val="44"/>
          <w:szCs w:val="44"/>
        </w:rPr>
        <w:t>南昌市教育局关于切实做好低温雨雪冰冻天气应对工作的紧急通知</w:t>
      </w:r>
    </w:p>
    <w:p w:rsidR="00C22CE7" w:rsidRPr="00C22CE7" w:rsidRDefault="00C22CE7" w:rsidP="00C22CE7">
      <w:pPr>
        <w:widowControl/>
        <w:rPr>
          <w:rFonts w:ascii="宋体" w:eastAsia="宋体" w:hAnsi="宋体" w:cs="宋体" w:hint="eastAsia"/>
          <w:b/>
          <w:kern w:val="0"/>
          <w:sz w:val="44"/>
          <w:szCs w:val="44"/>
        </w:rPr>
      </w:pPr>
      <w:bookmarkStart w:id="0" w:name="_GoBack"/>
      <w:bookmarkEnd w:id="0"/>
    </w:p>
    <w:p w:rsidR="00C22CE7" w:rsidRDefault="00C22CE7" w:rsidP="00C22CE7">
      <w:pPr>
        <w:widowControl/>
        <w:jc w:val="left"/>
        <w:rPr>
          <w:rFonts w:ascii="宋体" w:eastAsia="宋体" w:hAnsi="宋体" w:cs="宋体" w:hint="eastAsia"/>
          <w:kern w:val="0"/>
          <w:sz w:val="32"/>
          <w:szCs w:val="32"/>
        </w:rPr>
      </w:pPr>
      <w:r w:rsidRPr="00C22CE7">
        <w:rPr>
          <w:rFonts w:ascii="宋体" w:eastAsia="宋体" w:hAnsi="宋体" w:cs="宋体"/>
          <w:kern w:val="0"/>
          <w:sz w:val="32"/>
          <w:szCs w:val="32"/>
        </w:rPr>
        <w:t>各县（区）</w:t>
      </w:r>
      <w:proofErr w:type="gramStart"/>
      <w:r w:rsidRPr="00C22CE7">
        <w:rPr>
          <w:rFonts w:ascii="宋体" w:eastAsia="宋体" w:hAnsi="宋体" w:cs="宋体"/>
          <w:kern w:val="0"/>
          <w:sz w:val="32"/>
          <w:szCs w:val="32"/>
        </w:rPr>
        <w:t>教体局</w:t>
      </w:r>
      <w:proofErr w:type="gramEnd"/>
      <w:r w:rsidRPr="00C22CE7">
        <w:rPr>
          <w:rFonts w:ascii="宋体" w:eastAsia="宋体" w:hAnsi="宋体" w:cs="宋体"/>
          <w:kern w:val="0"/>
          <w:sz w:val="32"/>
          <w:szCs w:val="32"/>
        </w:rPr>
        <w:t>，开发区（新区）</w:t>
      </w:r>
      <w:proofErr w:type="gramStart"/>
      <w:r w:rsidRPr="00C22CE7">
        <w:rPr>
          <w:rFonts w:ascii="宋体" w:eastAsia="宋体" w:hAnsi="宋体" w:cs="宋体"/>
          <w:kern w:val="0"/>
          <w:sz w:val="32"/>
          <w:szCs w:val="32"/>
        </w:rPr>
        <w:t>教体办</w:t>
      </w:r>
      <w:proofErr w:type="gramEnd"/>
      <w:r w:rsidRPr="00C22CE7">
        <w:rPr>
          <w:rFonts w:ascii="宋体" w:eastAsia="宋体" w:hAnsi="宋体" w:cs="宋体"/>
          <w:kern w:val="0"/>
          <w:sz w:val="32"/>
          <w:szCs w:val="32"/>
        </w:rPr>
        <w:t>，局属学校，省属事业单位办学校，市管民办学历教育学校：</w:t>
      </w:r>
    </w:p>
    <w:p w:rsidR="00C22CE7" w:rsidRPr="00C22CE7" w:rsidRDefault="00C22CE7" w:rsidP="00C22CE7">
      <w:pPr>
        <w:widowControl/>
        <w:ind w:firstLineChars="400" w:firstLine="1280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C22CE7">
        <w:rPr>
          <w:rFonts w:ascii="宋体" w:eastAsia="宋体" w:hAnsi="宋体" w:cs="宋体"/>
          <w:kern w:val="0"/>
          <w:sz w:val="32"/>
          <w:szCs w:val="32"/>
        </w:rPr>
        <w:t>据气象部门预报，我市将从21日开始有一次低温雨雪冰冻天气过程。为切实做好低温雨雪冰冻天气应对工作，确保中小学生、幼儿及校舍安全，现就有关事项紧急通知如下：一、全市各小学期末考试提前到1月20-21日举行，小学、幼儿园自1月22日起放寒假。中学放假时间暂不调整，可根据天气情况自行调整教学、期末考试时间，确保师生安全。                          二、加强安全隐患排查，做好安全防范工作。各校要结合实际，针对存在的安全隐患和可能发生的风险隐患，进行一次全面深入的安全隐患排查评估，并落实整改措施。校园校舍进行全面排查，尤其是对跨度较大的建筑物重点加强检查，对排查出的危房要专人负责，动态跟踪，其中D级危房一律封闭，终止使用。要重点排查消防、用火、用电安全隐患。三、切实加强学校安全教育工作。各校要立即集中开展一次消防、用火、用电、交通、自然灾害等方面的教育，重点是防灾减灾应急知识宣传教育。要通过“给家长的一封信”等方式提醒学生家长，教育学生注意上下学交通安全，</w:t>
      </w:r>
      <w:r w:rsidRPr="00C22CE7">
        <w:rPr>
          <w:rFonts w:ascii="宋体" w:eastAsia="宋体" w:hAnsi="宋体" w:cs="宋体"/>
          <w:kern w:val="0"/>
          <w:sz w:val="32"/>
          <w:szCs w:val="32"/>
        </w:rPr>
        <w:lastRenderedPageBreak/>
        <w:t>认真遵守交通规则。四、加强值班和信息通报工作。各县区各学校要排好值班表，安排专人值班，保持通讯畅通，做到信息通报反馈及时，突发情况应对及时，形成快速反应机制。值班表一份交局办公室，一份交局安稳处备案。 </w:t>
      </w:r>
      <w:r w:rsidRPr="00C22CE7">
        <w:rPr>
          <w:rFonts w:ascii="宋体" w:eastAsia="宋体" w:hAnsi="宋体" w:cs="宋体"/>
          <w:kern w:val="0"/>
          <w:sz w:val="32"/>
          <w:szCs w:val="32"/>
        </w:rPr>
        <w:br/>
      </w:r>
      <w:r w:rsidRPr="00C22CE7">
        <w:rPr>
          <w:rFonts w:ascii="宋体" w:eastAsia="宋体" w:hAnsi="宋体" w:cs="宋体"/>
          <w:kern w:val="0"/>
          <w:sz w:val="32"/>
          <w:szCs w:val="32"/>
        </w:rPr>
        <w:br/>
        <w:t> </w:t>
      </w:r>
      <w:r w:rsidRPr="00C22CE7">
        <w:rPr>
          <w:rFonts w:ascii="宋体" w:eastAsia="宋体" w:hAnsi="宋体" w:cs="宋体"/>
          <w:kern w:val="0"/>
          <w:sz w:val="32"/>
          <w:szCs w:val="32"/>
        </w:rPr>
        <w:br/>
        <w:t>南昌市教育局           2016年1月19日</w:t>
      </w:r>
    </w:p>
    <w:p w:rsidR="00E360BD" w:rsidRPr="00C22CE7" w:rsidRDefault="00E360BD"/>
    <w:sectPr w:rsidR="00E360BD" w:rsidRPr="00C22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E7"/>
    <w:rsid w:val="00C22CE7"/>
    <w:rsid w:val="00E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2C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2C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zhengxi</dc:creator>
  <cp:lastModifiedBy>zhengxi</cp:lastModifiedBy>
  <cp:revision>1</cp:revision>
  <dcterms:created xsi:type="dcterms:W3CDTF">2016-01-19T02:35:00Z</dcterms:created>
  <dcterms:modified xsi:type="dcterms:W3CDTF">2016-01-19T02:37:00Z</dcterms:modified>
</cp:coreProperties>
</file>